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7" w:rsidRDefault="00D535F7" w:rsidP="00D535F7">
      <w:pPr>
        <w:pStyle w:val="a3"/>
        <w:spacing w:before="74" w:line="322" w:lineRule="exact"/>
        <w:ind w:left="1852" w:right="1718"/>
        <w:jc w:val="center"/>
      </w:pPr>
      <w:r>
        <w:t>Отчет о результатах самообследования</w:t>
      </w:r>
    </w:p>
    <w:p w:rsidR="00D535F7" w:rsidRDefault="00D535F7" w:rsidP="00D535F7">
      <w:pPr>
        <w:pStyle w:val="a3"/>
        <w:spacing w:line="242" w:lineRule="auto"/>
        <w:ind w:left="1857" w:right="1718"/>
        <w:jc w:val="center"/>
      </w:pPr>
      <w:r>
        <w:t xml:space="preserve">МБДОУ ЦРР – ДС ст. </w:t>
      </w:r>
      <w:proofErr w:type="gramStart"/>
      <w:r>
        <w:t>Севе</w:t>
      </w:r>
      <w:r w:rsidR="00EE3748">
        <w:t>рской</w:t>
      </w:r>
      <w:proofErr w:type="gramEnd"/>
      <w:r w:rsidR="00EE3748">
        <w:t xml:space="preserve"> МО Северский район за 2021</w:t>
      </w:r>
      <w:r>
        <w:t xml:space="preserve"> год </w:t>
      </w:r>
    </w:p>
    <w:p w:rsidR="00D535F7" w:rsidRDefault="00D535F7" w:rsidP="00D535F7">
      <w:pPr>
        <w:pStyle w:val="a3"/>
        <w:spacing w:line="242" w:lineRule="auto"/>
        <w:ind w:left="1857" w:right="1718"/>
        <w:jc w:val="center"/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994"/>
        <w:gridCol w:w="6945"/>
        <w:gridCol w:w="2410"/>
      </w:tblGrid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spacing w:before="43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N п/п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spacing w:before="43"/>
              <w:ind w:left="2853" w:right="25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spacing w:before="43"/>
              <w:ind w:left="532" w:right="465" w:firstLine="2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Единицаизмерения</w:t>
            </w:r>
            <w:proofErr w:type="spellEnd"/>
          </w:p>
        </w:tc>
      </w:tr>
      <w:tr w:rsidR="00D535F7" w:rsidTr="00C606FB">
        <w:trPr>
          <w:trHeight w:val="50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3055"/>
                <w:tab w:val="left" w:pos="5231"/>
              </w:tabs>
              <w:ind w:right="108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воспитанников, осваивающих образовательную</w:t>
            </w:r>
            <w:r w:rsidRPr="00D535F7">
              <w:rPr>
                <w:sz w:val="28"/>
                <w:lang w:val="ru-RU"/>
              </w:rPr>
              <w:tab/>
              <w:t>программу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дошкольного </w:t>
            </w:r>
            <w:r w:rsidRPr="00D535F7">
              <w:rPr>
                <w:sz w:val="28"/>
                <w:lang w:val="ru-RU"/>
              </w:rPr>
              <w:t>образования, в томчисле:</w:t>
            </w:r>
          </w:p>
        </w:tc>
        <w:tc>
          <w:tcPr>
            <w:tcW w:w="2410" w:type="dxa"/>
          </w:tcPr>
          <w:p w:rsidR="00D535F7" w:rsidRPr="00597204" w:rsidRDefault="00D535F7" w:rsidP="00C606FB">
            <w:pPr>
              <w:pStyle w:val="TableParagraph"/>
              <w:ind w:left="3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4</w:t>
            </w:r>
            <w:r w:rsidR="00597204">
              <w:rPr>
                <w:sz w:val="28"/>
                <w:lang w:val="ru-RU"/>
              </w:rPr>
              <w:t>39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left="41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 xml:space="preserve">В </w:t>
            </w:r>
            <w:proofErr w:type="gramStart"/>
            <w:r w:rsidRPr="00D535F7">
              <w:rPr>
                <w:sz w:val="28"/>
                <w:lang w:val="ru-RU"/>
              </w:rPr>
              <w:t>режиме полного дня</w:t>
            </w:r>
            <w:proofErr w:type="gramEnd"/>
            <w:r w:rsidRPr="00D535F7">
              <w:rPr>
                <w:sz w:val="28"/>
                <w:lang w:val="ru-RU"/>
              </w:rPr>
              <w:t xml:space="preserve"> (8 - 12 часов)</w:t>
            </w:r>
          </w:p>
        </w:tc>
        <w:tc>
          <w:tcPr>
            <w:tcW w:w="2410" w:type="dxa"/>
          </w:tcPr>
          <w:p w:rsidR="00D535F7" w:rsidRDefault="00597204" w:rsidP="00D535F7">
            <w:pPr>
              <w:pStyle w:val="TableParagraph"/>
              <w:ind w:left="31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407 </w:t>
            </w:r>
            <w:proofErr w:type="spellStart"/>
            <w:r w:rsidR="00D535F7">
              <w:rPr>
                <w:sz w:val="28"/>
              </w:rPr>
              <w:t>человек</w:t>
            </w:r>
            <w:proofErr w:type="spellEnd"/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966"/>
                <w:tab w:val="left" w:pos="2537"/>
                <w:tab w:val="left" w:pos="5389"/>
              </w:tabs>
              <w:spacing w:line="322" w:lineRule="exact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В</w:t>
            </w:r>
            <w:r w:rsidRPr="00D535F7">
              <w:rPr>
                <w:sz w:val="28"/>
                <w:lang w:val="ru-RU"/>
              </w:rPr>
              <w:tab/>
              <w:t>режиме</w:t>
            </w:r>
            <w:r w:rsidRPr="00D535F7">
              <w:rPr>
                <w:sz w:val="28"/>
                <w:lang w:val="ru-RU"/>
              </w:rPr>
              <w:tab/>
              <w:t>кратковременного</w:t>
            </w:r>
            <w:r w:rsidRPr="00D535F7">
              <w:rPr>
                <w:sz w:val="28"/>
                <w:lang w:val="ru-RU"/>
              </w:rPr>
              <w:tab/>
              <w:t>пребывания</w:t>
            </w:r>
          </w:p>
          <w:p w:rsidR="00D535F7" w:rsidRPr="00D535F7" w:rsidRDefault="00D535F7" w:rsidP="00C606FB">
            <w:pPr>
              <w:pStyle w:val="TableParagraph"/>
              <w:spacing w:before="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(3 - 5 часов)</w:t>
            </w:r>
          </w:p>
        </w:tc>
        <w:tc>
          <w:tcPr>
            <w:tcW w:w="2410" w:type="dxa"/>
          </w:tcPr>
          <w:p w:rsidR="00D535F7" w:rsidRPr="003A6336" w:rsidRDefault="00597204" w:rsidP="00C606FB">
            <w:pPr>
              <w:pStyle w:val="TableParagraph"/>
              <w:ind w:left="3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</w:t>
            </w:r>
            <w:proofErr w:type="spellEnd"/>
            <w:r w:rsidR="003A6336">
              <w:rPr>
                <w:sz w:val="28"/>
                <w:lang w:val="ru-RU"/>
              </w:rPr>
              <w:t>а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spacing w:before="39"/>
              <w:ind w:left="41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семейной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дошкольной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группе</w:t>
            </w:r>
            <w:proofErr w:type="spellEnd"/>
          </w:p>
        </w:tc>
        <w:tc>
          <w:tcPr>
            <w:tcW w:w="2410" w:type="dxa"/>
          </w:tcPr>
          <w:p w:rsidR="00D535F7" w:rsidRPr="003A6336" w:rsidRDefault="00597204" w:rsidP="00C606FB">
            <w:pPr>
              <w:pStyle w:val="TableParagraph"/>
              <w:spacing w:before="39"/>
              <w:ind w:left="3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</w:t>
            </w:r>
            <w:proofErr w:type="spellEnd"/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right="101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 xml:space="preserve">В форме семейного образования с </w:t>
            </w:r>
            <w:proofErr w:type="gramStart"/>
            <w:r w:rsidRPr="00D535F7">
              <w:rPr>
                <w:sz w:val="28"/>
                <w:lang w:val="ru-RU"/>
              </w:rPr>
              <w:t>психолого- педагогическим</w:t>
            </w:r>
            <w:proofErr w:type="gramEnd"/>
            <w:r w:rsidRPr="00D535F7">
              <w:rPr>
                <w:sz w:val="28"/>
                <w:lang w:val="ru-RU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315FB4">
              <w:rPr>
                <w:sz w:val="28"/>
                <w:lang w:val="ru-RU"/>
              </w:rPr>
              <w:t>5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человека</w:t>
            </w:r>
            <w:proofErr w:type="spellEnd"/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right="151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воспитанников в возрасте от 3 до 8лет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31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374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</w:t>
            </w:r>
            <w:proofErr w:type="spellEnd"/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воспитанников в общей численности воспитанников, получающих услуги присмотра иухода:</w:t>
            </w:r>
          </w:p>
        </w:tc>
        <w:tc>
          <w:tcPr>
            <w:tcW w:w="2410" w:type="dxa"/>
          </w:tcPr>
          <w:p w:rsidR="00D535F7" w:rsidRDefault="00315FB4" w:rsidP="00C606FB">
            <w:pPr>
              <w:pStyle w:val="TableParagraph"/>
              <w:ind w:left="3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97204">
              <w:rPr>
                <w:sz w:val="28"/>
                <w:lang w:val="ru-RU"/>
              </w:rPr>
              <w:t>39</w:t>
            </w:r>
            <w:r w:rsidR="00D535F7">
              <w:rPr>
                <w:sz w:val="28"/>
              </w:rPr>
              <w:t xml:space="preserve"> /100%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left="41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 xml:space="preserve">В </w:t>
            </w:r>
            <w:proofErr w:type="gramStart"/>
            <w:r w:rsidRPr="00D535F7">
              <w:rPr>
                <w:sz w:val="28"/>
                <w:lang w:val="ru-RU"/>
              </w:rPr>
              <w:t>режиме полного дня</w:t>
            </w:r>
            <w:proofErr w:type="gramEnd"/>
            <w:r w:rsidRPr="00D535F7">
              <w:rPr>
                <w:sz w:val="28"/>
                <w:lang w:val="ru-RU"/>
              </w:rPr>
              <w:t xml:space="preserve"> (8 - 12 часов)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31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407</w:t>
            </w:r>
            <w:r w:rsidR="00D535F7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93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left="41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В режиме продленного дня (12 - 14 часов)</w:t>
            </w:r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режиме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круглосуточного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пребывания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535F7" w:rsidTr="00C606FB">
        <w:trPr>
          <w:trHeight w:val="1377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34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315FB4">
              <w:rPr>
                <w:sz w:val="28"/>
              </w:rPr>
              <w:t>человек</w:t>
            </w:r>
            <w:proofErr w:type="spellEnd"/>
            <w:r w:rsidR="00315FB4">
              <w:rPr>
                <w:sz w:val="28"/>
              </w:rPr>
              <w:t>/</w:t>
            </w:r>
            <w:r w:rsidR="00315FB4">
              <w:rPr>
                <w:sz w:val="28"/>
                <w:lang w:val="ru-RU"/>
              </w:rPr>
              <w:t>8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bookmarkStart w:id="0" w:name="_GoBack" w:colFirst="2" w:colLast="3"/>
            <w:r>
              <w:rPr>
                <w:sz w:val="28"/>
              </w:rPr>
              <w:t>1.5.1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34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315FB4">
              <w:rPr>
                <w:sz w:val="28"/>
              </w:rPr>
              <w:t>человек</w:t>
            </w:r>
            <w:proofErr w:type="spellEnd"/>
            <w:r w:rsidR="00315FB4">
              <w:rPr>
                <w:sz w:val="28"/>
              </w:rPr>
              <w:t>/</w:t>
            </w:r>
            <w:r w:rsidR="00315FB4">
              <w:rPr>
                <w:sz w:val="28"/>
                <w:lang w:val="ru-RU"/>
              </w:rPr>
              <w:t>8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734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1271"/>
                <w:tab w:val="left" w:pos="2949"/>
                <w:tab w:val="left" w:pos="5467"/>
              </w:tabs>
              <w:ind w:right="107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По</w:t>
            </w:r>
            <w:r w:rsidRPr="00D535F7">
              <w:rPr>
                <w:sz w:val="28"/>
                <w:lang w:val="ru-RU"/>
              </w:rPr>
              <w:tab/>
              <w:t>освоению</w:t>
            </w:r>
            <w:r w:rsidRPr="00D535F7">
              <w:rPr>
                <w:sz w:val="28"/>
                <w:lang w:val="ru-RU"/>
              </w:rPr>
              <w:tab/>
              <w:t>образовательной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программы </w:t>
            </w:r>
            <w:r w:rsidRPr="00D535F7">
              <w:rPr>
                <w:sz w:val="28"/>
                <w:lang w:val="ru-RU"/>
              </w:rPr>
              <w:t>дошкольногообразования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31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34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315FB4">
              <w:rPr>
                <w:sz w:val="28"/>
              </w:rPr>
              <w:t>человек</w:t>
            </w:r>
            <w:proofErr w:type="spellEnd"/>
            <w:r w:rsidR="00315FB4">
              <w:rPr>
                <w:sz w:val="28"/>
              </w:rPr>
              <w:t>/</w:t>
            </w:r>
            <w:r w:rsidR="00315FB4">
              <w:rPr>
                <w:sz w:val="28"/>
                <w:lang w:val="ru-RU"/>
              </w:rPr>
              <w:t>8</w:t>
            </w:r>
            <w:r w:rsidR="00D535F7">
              <w:rPr>
                <w:sz w:val="28"/>
              </w:rPr>
              <w:t>%</w:t>
            </w:r>
          </w:p>
        </w:tc>
      </w:tr>
      <w:bookmarkEnd w:id="0"/>
      <w:tr w:rsidR="00D535F7" w:rsidTr="00C606FB">
        <w:trPr>
          <w:trHeight w:val="1057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right="108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</w:tcPr>
          <w:p w:rsidR="00D535F7" w:rsidRPr="003966D4" w:rsidRDefault="003966D4" w:rsidP="00C606FB">
            <w:pPr>
              <w:pStyle w:val="TableParagraph"/>
              <w:ind w:left="316"/>
              <w:jc w:val="center"/>
              <w:rPr>
                <w:sz w:val="28"/>
                <w:lang w:val="ru-RU"/>
              </w:rPr>
            </w:pPr>
            <w:r w:rsidRPr="003966D4">
              <w:rPr>
                <w:sz w:val="28"/>
                <w:lang w:val="ru-RU"/>
              </w:rPr>
              <w:t>0,3</w:t>
            </w:r>
            <w:r w:rsidR="00653F64" w:rsidRPr="003966D4">
              <w:rPr>
                <w:sz w:val="28"/>
                <w:lang w:val="ru-RU"/>
              </w:rPr>
              <w:t>%</w:t>
            </w:r>
          </w:p>
          <w:p w:rsidR="00D535F7" w:rsidRPr="00BC38F6" w:rsidRDefault="00D535F7" w:rsidP="00C606FB">
            <w:pPr>
              <w:pStyle w:val="TableParagraph"/>
              <w:ind w:left="316"/>
              <w:jc w:val="center"/>
              <w:rPr>
                <w:sz w:val="28"/>
              </w:rPr>
            </w:pPr>
            <w:proofErr w:type="spellStart"/>
            <w:r w:rsidRPr="003966D4">
              <w:rPr>
                <w:sz w:val="28"/>
              </w:rPr>
              <w:t>на</w:t>
            </w:r>
            <w:proofErr w:type="spellEnd"/>
            <w:r w:rsidRPr="003966D4">
              <w:rPr>
                <w:sz w:val="28"/>
              </w:rPr>
              <w:t xml:space="preserve"> 1 </w:t>
            </w:r>
            <w:proofErr w:type="spellStart"/>
            <w:r w:rsidRPr="003966D4">
              <w:rPr>
                <w:sz w:val="28"/>
              </w:rPr>
              <w:t>ребенка</w:t>
            </w:r>
            <w:proofErr w:type="spellEnd"/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right="151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D535F7" w:rsidRPr="00315FB4" w:rsidRDefault="00315FB4" w:rsidP="00C606FB">
            <w:pPr>
              <w:pStyle w:val="TableParagraph"/>
              <w:ind w:left="31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597204">
              <w:rPr>
                <w:sz w:val="28"/>
                <w:lang w:val="ru-RU"/>
              </w:rPr>
              <w:t>7</w:t>
            </w:r>
          </w:p>
        </w:tc>
      </w:tr>
    </w:tbl>
    <w:p w:rsidR="00D535F7" w:rsidRDefault="00D535F7" w:rsidP="00D535F7">
      <w:pPr>
        <w:jc w:val="center"/>
        <w:rPr>
          <w:sz w:val="28"/>
        </w:rPr>
        <w:sectPr w:rsidR="00D535F7" w:rsidSect="00D535F7">
          <w:pgSz w:w="11910" w:h="16840"/>
          <w:pgMar w:top="98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994"/>
        <w:gridCol w:w="6945"/>
        <w:gridCol w:w="2410"/>
      </w:tblGrid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1.7.1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высшее образование</w:t>
            </w:r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tabs>
                <w:tab w:val="left" w:pos="1747"/>
              </w:tabs>
              <w:spacing w:line="322" w:lineRule="exact"/>
              <w:ind w:left="3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15FB4">
              <w:rPr>
                <w:sz w:val="28"/>
                <w:lang w:val="ru-RU"/>
              </w:rPr>
              <w:t>7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 w:rsidR="00315FB4">
              <w:rPr>
                <w:sz w:val="28"/>
              </w:rPr>
              <w:t>7</w:t>
            </w:r>
            <w:r w:rsidR="00315FB4"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D535F7" w:rsidTr="00C606FB">
        <w:trPr>
          <w:trHeight w:val="1058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15FB4">
              <w:rPr>
                <w:sz w:val="28"/>
                <w:lang w:val="ru-RU"/>
              </w:rPr>
              <w:t>7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/7</w:t>
            </w:r>
            <w:r w:rsidR="00315FB4"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%</w:t>
            </w:r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среднее профессиональноеобразование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0" w:right="105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человека</w:t>
            </w:r>
            <w:proofErr w:type="spellEnd"/>
            <w:r w:rsidR="00D535F7">
              <w:rPr>
                <w:sz w:val="28"/>
              </w:rPr>
              <w:t>/</w:t>
            </w:r>
            <w:r w:rsidR="00315FB4">
              <w:rPr>
                <w:sz w:val="28"/>
              </w:rPr>
              <w:t>2</w:t>
            </w:r>
            <w:r w:rsidR="00315FB4">
              <w:rPr>
                <w:sz w:val="28"/>
                <w:lang w:val="ru-RU"/>
              </w:rPr>
              <w:t>5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1376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имеющих среднее профессиональное образование педагогической направленности(профиля)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spacing w:before="0"/>
              <w:ind w:left="1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315FB4">
              <w:rPr>
                <w:sz w:val="28"/>
              </w:rPr>
              <w:t>человека</w:t>
            </w:r>
            <w:proofErr w:type="spellEnd"/>
            <w:r w:rsidR="00315FB4">
              <w:rPr>
                <w:sz w:val="28"/>
              </w:rPr>
              <w:t>/2</w:t>
            </w:r>
            <w:r w:rsidR="00315FB4">
              <w:rPr>
                <w:sz w:val="28"/>
                <w:lang w:val="ru-RU"/>
              </w:rPr>
              <w:t>5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1701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3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D535F7" w:rsidRPr="00315FB4" w:rsidRDefault="00D535F7" w:rsidP="00315FB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315FB4">
              <w:rPr>
                <w:sz w:val="28"/>
                <w:lang w:val="ru-RU"/>
              </w:rPr>
              <w:t>4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</w:t>
            </w:r>
            <w:r w:rsidR="00315FB4">
              <w:rPr>
                <w:sz w:val="28"/>
                <w:lang w:val="ru-RU"/>
              </w:rPr>
              <w:t>94</w:t>
            </w:r>
            <w:r>
              <w:rPr>
                <w:sz w:val="28"/>
              </w:rPr>
              <w:t>%</w:t>
            </w:r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1.8.1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D535F7" w:rsidRPr="00E01152" w:rsidRDefault="00E01152" w:rsidP="00C606FB">
            <w:pPr>
              <w:pStyle w:val="TableParagraph"/>
              <w:spacing w:line="322" w:lineRule="exact"/>
              <w:ind w:left="669"/>
              <w:rPr>
                <w:sz w:val="28"/>
              </w:rPr>
            </w:pPr>
            <w:r w:rsidRPr="00E01152">
              <w:rPr>
                <w:sz w:val="28"/>
                <w:lang w:val="ru-RU"/>
              </w:rPr>
              <w:t>19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 w:rsidRPr="00E01152">
              <w:rPr>
                <w:sz w:val="28"/>
              </w:rPr>
              <w:t>человек</w:t>
            </w:r>
            <w:proofErr w:type="spellEnd"/>
            <w:r w:rsidR="00D535F7" w:rsidRPr="00E01152">
              <w:rPr>
                <w:sz w:val="28"/>
              </w:rPr>
              <w:t>/</w:t>
            </w:r>
          </w:p>
          <w:p w:rsidR="00D535F7" w:rsidRPr="00315FB4" w:rsidRDefault="00597204" w:rsidP="00C606FB">
            <w:pPr>
              <w:pStyle w:val="TableParagraph"/>
              <w:spacing w:before="0"/>
              <w:ind w:left="805"/>
              <w:rPr>
                <w:sz w:val="28"/>
                <w:highlight w:val="yellow"/>
              </w:rPr>
            </w:pPr>
            <w:r>
              <w:rPr>
                <w:sz w:val="28"/>
                <w:lang w:val="ru-RU"/>
              </w:rPr>
              <w:t>51</w:t>
            </w:r>
            <w:r w:rsidR="00D535F7" w:rsidRPr="00E01152">
              <w:rPr>
                <w:sz w:val="28"/>
              </w:rPr>
              <w:t>%</w:t>
            </w:r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Первая</w:t>
            </w:r>
            <w:proofErr w:type="spellEnd"/>
          </w:p>
        </w:tc>
        <w:tc>
          <w:tcPr>
            <w:tcW w:w="2410" w:type="dxa"/>
          </w:tcPr>
          <w:p w:rsidR="00D535F7" w:rsidRPr="00E01152" w:rsidRDefault="00E01152" w:rsidP="00C606FB">
            <w:pPr>
              <w:pStyle w:val="TableParagraph"/>
              <w:spacing w:line="322" w:lineRule="exact"/>
              <w:ind w:left="669"/>
              <w:rPr>
                <w:sz w:val="28"/>
              </w:rPr>
            </w:pPr>
            <w:r w:rsidRPr="00E01152">
              <w:rPr>
                <w:sz w:val="28"/>
                <w:lang w:val="ru-RU"/>
              </w:rPr>
              <w:t>15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 w:rsidRPr="00E01152">
              <w:rPr>
                <w:sz w:val="28"/>
              </w:rPr>
              <w:t>человек</w:t>
            </w:r>
            <w:proofErr w:type="spellEnd"/>
            <w:r w:rsidR="00D535F7" w:rsidRPr="00E01152">
              <w:rPr>
                <w:sz w:val="28"/>
              </w:rPr>
              <w:t>/</w:t>
            </w:r>
          </w:p>
          <w:p w:rsidR="00D535F7" w:rsidRPr="00315FB4" w:rsidRDefault="00597204" w:rsidP="00C606FB">
            <w:pPr>
              <w:pStyle w:val="TableParagraph"/>
              <w:spacing w:before="0"/>
              <w:ind w:left="805"/>
              <w:rPr>
                <w:sz w:val="28"/>
                <w:highlight w:val="yellow"/>
              </w:rPr>
            </w:pPr>
            <w:r>
              <w:rPr>
                <w:sz w:val="28"/>
              </w:rPr>
              <w:t>40</w:t>
            </w:r>
            <w:r w:rsidR="00D535F7" w:rsidRPr="00E01152">
              <w:rPr>
                <w:sz w:val="28"/>
              </w:rPr>
              <w:t>,0%</w:t>
            </w:r>
          </w:p>
        </w:tc>
      </w:tr>
      <w:tr w:rsidR="00D535F7" w:rsidTr="00C606FB">
        <w:trPr>
          <w:trHeight w:val="1377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D535F7" w:rsidRDefault="00315FB4" w:rsidP="00C606FB">
            <w:pPr>
              <w:pStyle w:val="TableParagraph"/>
              <w:spacing w:line="322" w:lineRule="exact"/>
              <w:ind w:left="3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97204">
              <w:rPr>
                <w:sz w:val="28"/>
                <w:lang w:val="ru-RU"/>
              </w:rPr>
              <w:t>7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</w:t>
            </w:r>
            <w:proofErr w:type="spellEnd"/>
            <w:r w:rsidR="00D535F7">
              <w:rPr>
                <w:sz w:val="28"/>
              </w:rPr>
              <w:t>/</w:t>
            </w:r>
          </w:p>
          <w:p w:rsidR="00D535F7" w:rsidRDefault="00D535F7" w:rsidP="00C606FB">
            <w:pPr>
              <w:pStyle w:val="TableParagraph"/>
              <w:spacing w:before="0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0" w:right="138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человека</w:t>
            </w:r>
            <w:proofErr w:type="spellEnd"/>
            <w:r w:rsidR="00D535F7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10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D535F7" w:rsidRDefault="00597204" w:rsidP="0059720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12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 w:rsidRPr="00E01152">
              <w:rPr>
                <w:sz w:val="28"/>
              </w:rPr>
              <w:t>человека</w:t>
            </w:r>
            <w:proofErr w:type="spellEnd"/>
            <w:r w:rsidR="00D535F7" w:rsidRPr="00E01152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32</w:t>
            </w:r>
            <w:r w:rsidR="00D535F7" w:rsidRPr="00E01152">
              <w:rPr>
                <w:sz w:val="28"/>
              </w:rPr>
              <w:t>%</w:t>
            </w:r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5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 в общей численности педагогических работников в возрасте до 30лет</w:t>
            </w:r>
          </w:p>
        </w:tc>
        <w:tc>
          <w:tcPr>
            <w:tcW w:w="2410" w:type="dxa"/>
          </w:tcPr>
          <w:p w:rsidR="00D535F7" w:rsidRPr="00597204" w:rsidRDefault="00597204" w:rsidP="00315FB4">
            <w:pPr>
              <w:pStyle w:val="TableParagraph"/>
              <w:spacing w:line="322" w:lineRule="exact"/>
              <w:ind w:left="3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315FB4">
              <w:rPr>
                <w:sz w:val="28"/>
              </w:rPr>
              <w:t>человек</w:t>
            </w:r>
            <w:proofErr w:type="spellEnd"/>
            <w:r>
              <w:rPr>
                <w:sz w:val="28"/>
                <w:lang w:val="ru-RU"/>
              </w:rPr>
              <w:t xml:space="preserve"> 3%</w:t>
            </w:r>
          </w:p>
        </w:tc>
      </w:tr>
      <w:tr w:rsidR="00D535F7" w:rsidTr="00C606FB">
        <w:trPr>
          <w:trHeight w:val="1057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6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работников в общей численности педагогических работников в возрасте от 55лет</w:t>
            </w:r>
          </w:p>
        </w:tc>
        <w:tc>
          <w:tcPr>
            <w:tcW w:w="2410" w:type="dxa"/>
          </w:tcPr>
          <w:p w:rsidR="00D535F7" w:rsidRDefault="00597204" w:rsidP="00C606FB">
            <w:pPr>
              <w:pStyle w:val="TableParagraph"/>
              <w:ind w:left="0" w:right="138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 w:rsidR="00D535F7">
              <w:rPr>
                <w:sz w:val="28"/>
              </w:rPr>
              <w:t>человека</w:t>
            </w:r>
            <w:proofErr w:type="spellEnd"/>
            <w:r w:rsidR="00D535F7">
              <w:rPr>
                <w:sz w:val="28"/>
              </w:rPr>
              <w:t>/</w:t>
            </w:r>
            <w:r w:rsidR="00315FB4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9</w:t>
            </w:r>
            <w:r w:rsidR="00D535F7">
              <w:rPr>
                <w:sz w:val="28"/>
              </w:rPr>
              <w:t>%</w:t>
            </w:r>
          </w:p>
        </w:tc>
      </w:tr>
      <w:tr w:rsidR="00D535F7" w:rsidTr="00C606FB">
        <w:trPr>
          <w:trHeight w:val="2666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61"/>
                <w:tab w:val="left" w:pos="5308"/>
              </w:tabs>
              <w:ind w:right="103" w:firstLine="300"/>
              <w:jc w:val="both"/>
              <w:rPr>
                <w:sz w:val="28"/>
                <w:lang w:val="ru-RU"/>
              </w:rPr>
            </w:pPr>
            <w:proofErr w:type="gramStart"/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административно-хозяйственныхработников</w:t>
            </w:r>
            <w:proofErr w:type="gram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3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97204">
              <w:rPr>
                <w:sz w:val="28"/>
                <w:lang w:val="ru-RU"/>
              </w:rPr>
              <w:t>7</w:t>
            </w:r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/100%</w:t>
            </w:r>
          </w:p>
        </w:tc>
      </w:tr>
    </w:tbl>
    <w:p w:rsidR="00D535F7" w:rsidRDefault="00D535F7" w:rsidP="00D535F7">
      <w:pPr>
        <w:jc w:val="center"/>
        <w:rPr>
          <w:sz w:val="28"/>
        </w:rPr>
        <w:sectPr w:rsidR="00D535F7">
          <w:pgSz w:w="11910" w:h="16840"/>
          <w:pgMar w:top="5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994"/>
        <w:gridCol w:w="6945"/>
        <w:gridCol w:w="2410"/>
      </w:tblGrid>
      <w:tr w:rsidR="00D535F7" w:rsidTr="00C606FB">
        <w:trPr>
          <w:trHeight w:val="2344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1.13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059"/>
                <w:tab w:val="left" w:pos="5306"/>
              </w:tabs>
              <w:ind w:right="101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Численность/удельный</w:t>
            </w:r>
            <w:r w:rsidRPr="00D535F7">
              <w:rPr>
                <w:sz w:val="28"/>
                <w:lang w:val="ru-RU"/>
              </w:rPr>
              <w:tab/>
              <w:t>вес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численности </w:t>
            </w:r>
            <w:r w:rsidRPr="00D535F7">
              <w:rPr>
                <w:sz w:val="28"/>
                <w:lang w:val="ru-RU"/>
              </w:rPr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410" w:type="dxa"/>
          </w:tcPr>
          <w:p w:rsidR="00D535F7" w:rsidRDefault="00315FB4" w:rsidP="00C606FB">
            <w:pPr>
              <w:pStyle w:val="TableParagraph"/>
              <w:spacing w:before="0"/>
              <w:ind w:left="3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97204">
              <w:rPr>
                <w:sz w:val="28"/>
                <w:lang w:val="ru-RU"/>
              </w:rPr>
              <w:t>7</w:t>
            </w:r>
            <w:proofErr w:type="spellStart"/>
            <w:r w:rsidR="00D535F7">
              <w:rPr>
                <w:sz w:val="28"/>
              </w:rPr>
              <w:t>человек</w:t>
            </w:r>
            <w:proofErr w:type="spellEnd"/>
            <w:r w:rsidR="00D535F7">
              <w:rPr>
                <w:sz w:val="28"/>
              </w:rPr>
              <w:t>/100%</w:t>
            </w:r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4822"/>
              </w:tabs>
              <w:ind w:right="102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Соотношение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1"/>
                <w:sz w:val="28"/>
                <w:lang w:val="ru-RU"/>
              </w:rPr>
              <w:t xml:space="preserve">"педагогический </w:t>
            </w:r>
            <w:r w:rsidRPr="00D535F7">
              <w:rPr>
                <w:sz w:val="28"/>
                <w:lang w:val="ru-RU"/>
              </w:rPr>
              <w:t>работник/воспитанник" в дошкольной образовательной организации</w:t>
            </w:r>
          </w:p>
        </w:tc>
        <w:tc>
          <w:tcPr>
            <w:tcW w:w="2410" w:type="dxa"/>
          </w:tcPr>
          <w:p w:rsidR="00D535F7" w:rsidRPr="00BC38F6" w:rsidRDefault="00D535F7" w:rsidP="00C606FB">
            <w:pPr>
              <w:pStyle w:val="TableParagraph"/>
              <w:ind w:left="0" w:right="790"/>
              <w:jc w:val="right"/>
              <w:rPr>
                <w:sz w:val="28"/>
              </w:rPr>
            </w:pPr>
            <w:r w:rsidRPr="00BC38F6">
              <w:rPr>
                <w:sz w:val="28"/>
              </w:rPr>
              <w:t>1/12</w:t>
            </w:r>
          </w:p>
        </w:tc>
      </w:tr>
      <w:tr w:rsidR="00D535F7" w:rsidTr="00C606FB">
        <w:trPr>
          <w:trHeight w:val="733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</w:tcPr>
          <w:p w:rsidR="00D535F7" w:rsidRPr="00D535F7" w:rsidRDefault="00D535F7" w:rsidP="00C606FB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1.15.1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Музыкальногоруководителя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1.15.2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Инструкторапофизическойкультуре</w:t>
            </w:r>
            <w:proofErr w:type="spellEnd"/>
          </w:p>
        </w:tc>
        <w:tc>
          <w:tcPr>
            <w:tcW w:w="2410" w:type="dxa"/>
          </w:tcPr>
          <w:p w:rsidR="00D535F7" w:rsidRPr="00315FB4" w:rsidRDefault="00597204" w:rsidP="00597204">
            <w:pPr>
              <w:pStyle w:val="TableParagraph"/>
              <w:ind w:left="0" w:right="1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да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1.15.3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spacing w:before="39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spacing w:before="39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1.15.4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Логопеда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1156"/>
              <w:rPr>
                <w:sz w:val="28"/>
              </w:rPr>
            </w:pP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1.15.5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1156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1.15.6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Педагога-психолога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Инфраструктура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535F7" w:rsidTr="00C606FB">
        <w:trPr>
          <w:trHeight w:val="1376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right="107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Общая площадь помещений, в которых осуществляется       образовательная        деятельность, в расчете на одноговоспитанника</w:t>
            </w:r>
          </w:p>
        </w:tc>
        <w:tc>
          <w:tcPr>
            <w:tcW w:w="2410" w:type="dxa"/>
          </w:tcPr>
          <w:p w:rsidR="00D535F7" w:rsidRPr="00D535F7" w:rsidRDefault="00D535F7" w:rsidP="00C606FB">
            <w:pPr>
              <w:pStyle w:val="TableParagraph"/>
              <w:spacing w:line="322" w:lineRule="exact"/>
              <w:ind w:left="1072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68, 5</w:t>
            </w:r>
          </w:p>
          <w:p w:rsidR="00D535F7" w:rsidRPr="00D535F7" w:rsidRDefault="00D535F7" w:rsidP="00C606FB">
            <w:pPr>
              <w:pStyle w:val="TableParagraph"/>
              <w:spacing w:before="0" w:line="322" w:lineRule="exact"/>
              <w:ind w:left="59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(1 группа)</w:t>
            </w:r>
          </w:p>
          <w:p w:rsidR="00D535F7" w:rsidRPr="00D535F7" w:rsidRDefault="00D535F7" w:rsidP="00C606FB">
            <w:pPr>
              <w:pStyle w:val="TableParagraph"/>
              <w:spacing w:before="0"/>
              <w:ind w:left="285" w:right="251" w:firstLine="357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2, 2 кв. м на одного ребенка</w:t>
            </w:r>
          </w:p>
        </w:tc>
      </w:tr>
      <w:tr w:rsidR="00D535F7" w:rsidTr="00C606FB">
        <w:trPr>
          <w:trHeight w:val="734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tabs>
                <w:tab w:val="left" w:pos="2182"/>
                <w:tab w:val="left" w:pos="4235"/>
                <w:tab w:val="left" w:pos="5317"/>
              </w:tabs>
              <w:ind w:right="108" w:firstLine="300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Площадь</w:t>
            </w:r>
            <w:r w:rsidRPr="00D535F7">
              <w:rPr>
                <w:sz w:val="28"/>
                <w:lang w:val="ru-RU"/>
              </w:rPr>
              <w:tab/>
              <w:t>помещений</w:t>
            </w:r>
            <w:r w:rsidRPr="00D535F7">
              <w:rPr>
                <w:sz w:val="28"/>
                <w:lang w:val="ru-RU"/>
              </w:rPr>
              <w:tab/>
              <w:t>для</w:t>
            </w:r>
            <w:r w:rsidRPr="00D535F7">
              <w:rPr>
                <w:sz w:val="28"/>
                <w:lang w:val="ru-RU"/>
              </w:rPr>
              <w:tab/>
            </w:r>
            <w:r w:rsidRPr="00D535F7">
              <w:rPr>
                <w:spacing w:val="-3"/>
                <w:sz w:val="28"/>
                <w:lang w:val="ru-RU"/>
              </w:rPr>
              <w:t xml:space="preserve">организации </w:t>
            </w:r>
            <w:r w:rsidRPr="00D535F7">
              <w:rPr>
                <w:sz w:val="28"/>
                <w:lang w:val="ru-RU"/>
              </w:rPr>
              <w:t>дополнительных видов деятельностивоспитанников</w:t>
            </w:r>
          </w:p>
        </w:tc>
        <w:tc>
          <w:tcPr>
            <w:tcW w:w="2410" w:type="dxa"/>
          </w:tcPr>
          <w:p w:rsidR="00D535F7" w:rsidRPr="00BC38F6" w:rsidRDefault="00D535F7" w:rsidP="00C606FB">
            <w:pPr>
              <w:pStyle w:val="TableParagraph"/>
              <w:ind w:left="313"/>
              <w:jc w:val="center"/>
              <w:rPr>
                <w:sz w:val="28"/>
              </w:rPr>
            </w:pPr>
            <w:r w:rsidRPr="00BC38F6">
              <w:rPr>
                <w:sz w:val="28"/>
              </w:rPr>
              <w:t>-</w:t>
            </w:r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физкультурного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D535F7" w:rsidTr="00C606FB">
        <w:trPr>
          <w:trHeight w:val="412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945" w:type="dxa"/>
          </w:tcPr>
          <w:p w:rsidR="00D535F7" w:rsidRDefault="00D535F7" w:rsidP="00C606FB">
            <w:pPr>
              <w:pStyle w:val="TableParagraph"/>
              <w:ind w:left="417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музыкального</w:t>
            </w:r>
            <w:proofErr w:type="spellEnd"/>
            <w:r w:rsidR="003A6336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зала</w:t>
            </w:r>
            <w:proofErr w:type="spellEnd"/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  <w:tr w:rsidR="00D535F7" w:rsidTr="00C606FB">
        <w:trPr>
          <w:trHeight w:val="1055"/>
        </w:trPr>
        <w:tc>
          <w:tcPr>
            <w:tcW w:w="994" w:type="dxa"/>
          </w:tcPr>
          <w:p w:rsidR="00D535F7" w:rsidRDefault="00D535F7" w:rsidP="00C606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945" w:type="dxa"/>
          </w:tcPr>
          <w:p w:rsidR="00D535F7" w:rsidRPr="00D535F7" w:rsidRDefault="00D535F7" w:rsidP="00C606FB">
            <w:pPr>
              <w:pStyle w:val="TableParagraph"/>
              <w:ind w:right="107" w:firstLine="300"/>
              <w:jc w:val="both"/>
              <w:rPr>
                <w:sz w:val="28"/>
                <w:lang w:val="ru-RU"/>
              </w:rPr>
            </w:pPr>
            <w:r w:rsidRPr="00D535F7">
              <w:rPr>
                <w:sz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</w:tcPr>
          <w:p w:rsidR="00D535F7" w:rsidRDefault="00D535F7" w:rsidP="00C606FB">
            <w:pPr>
              <w:pStyle w:val="TableParagraph"/>
              <w:ind w:left="0" w:right="9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</w:p>
        </w:tc>
      </w:tr>
    </w:tbl>
    <w:p w:rsidR="00D535F7" w:rsidRDefault="00D535F7" w:rsidP="00D535F7">
      <w:pPr>
        <w:rPr>
          <w:b/>
          <w:sz w:val="20"/>
        </w:rPr>
      </w:pPr>
    </w:p>
    <w:p w:rsidR="00D535F7" w:rsidRDefault="00D535F7" w:rsidP="00D535F7">
      <w:pPr>
        <w:spacing w:before="2"/>
        <w:rPr>
          <w:noProof/>
          <w:lang w:bidi="ar-SA"/>
        </w:rPr>
      </w:pPr>
    </w:p>
    <w:p w:rsidR="00D535F7" w:rsidRDefault="00D535F7" w:rsidP="00D535F7">
      <w:pPr>
        <w:spacing w:before="2"/>
        <w:rPr>
          <w:noProof/>
          <w:lang w:bidi="ar-SA"/>
        </w:rPr>
      </w:pPr>
    </w:p>
    <w:p w:rsidR="00D535F7" w:rsidRPr="00F753D0" w:rsidRDefault="00315FB4" w:rsidP="003A6336">
      <w:pPr>
        <w:spacing w:before="2"/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w:t>Директор</w:t>
      </w:r>
      <w:r w:rsidR="003A6336">
        <w:rPr>
          <w:noProof/>
          <w:sz w:val="28"/>
          <w:szCs w:val="28"/>
          <w:lang w:bidi="ar-SA"/>
        </w:rPr>
        <w:t xml:space="preserve">     </w:t>
      </w:r>
      <w:r>
        <w:rPr>
          <w:noProof/>
          <w:sz w:val="28"/>
          <w:szCs w:val="28"/>
          <w:lang w:bidi="ar-SA"/>
        </w:rPr>
        <w:t>Л.Г. Левадко</w:t>
      </w:r>
    </w:p>
    <w:p w:rsidR="00751024" w:rsidRDefault="00751024"/>
    <w:sectPr w:rsidR="00751024" w:rsidSect="00D13F1D">
      <w:pgSz w:w="11910" w:h="16840"/>
      <w:pgMar w:top="54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F34"/>
    <w:rsid w:val="00315FB4"/>
    <w:rsid w:val="00345CD8"/>
    <w:rsid w:val="003966D4"/>
    <w:rsid w:val="003A6336"/>
    <w:rsid w:val="00597204"/>
    <w:rsid w:val="00653F64"/>
    <w:rsid w:val="00751024"/>
    <w:rsid w:val="00966F34"/>
    <w:rsid w:val="00997628"/>
    <w:rsid w:val="00C168D0"/>
    <w:rsid w:val="00D13F1D"/>
    <w:rsid w:val="00D535F7"/>
    <w:rsid w:val="00E01152"/>
    <w:rsid w:val="00EE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5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35F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35F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535F7"/>
    <w:pPr>
      <w:spacing w:before="38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5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35F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35F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535F7"/>
    <w:pPr>
      <w:spacing w:before="38"/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sqk3lda2DcQhHmQe06kAvZ9KM7f42rVoD/vJHOvJud8=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Vs7zvU3forAKZlVUz2g3pss77EU38fMYpORBq7iWzTU9tegTvH3P31X3rDIpM35c
b/8wYpEN7juskwkcY9ruvg==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OcLwlDUgka/VtO3J/aDK4tlW01g=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LDFhwRWFJ2/eJed1WV0LY0ZwyC4=</DigestValue>
      </Reference>
      <Reference URI="/word/styles.xml?ContentType=application/vnd.openxmlformats-officedocument.wordprocessingml.styles+xml">
        <DigestMethod Algorithm="http://www.w3.org/2000/09/xmldsig#sha1"/>
        <DigestValue>zRKefmNxmAIYpIwS3z8BaFXaeZg=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2022-03-16T06:57:14Z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Администратop</cp:lastModifiedBy>
  <cp:revision>12</cp:revision>
  <cp:lastPrinted>2022-02-01T05:36:00Z</cp:lastPrinted>
  <dcterms:created xsi:type="dcterms:W3CDTF">2021-02-15T09:47:00Z</dcterms:created>
  <dcterms:modified xsi:type="dcterms:W3CDTF">2022-03-16T06:57:00Z</dcterms:modified>
</cp:coreProperties>
</file>