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A4C2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14:paraId="620A92AC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МБДОУ ЦРР-ДС</w:t>
      </w:r>
    </w:p>
    <w:p w14:paraId="4AA9B56A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Северской МО Северский район</w:t>
      </w:r>
    </w:p>
    <w:p w14:paraId="6BA170AE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Левадко Л.Г.</w:t>
      </w:r>
    </w:p>
    <w:p w14:paraId="2B6CC6DD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 от _____________</w:t>
      </w:r>
    </w:p>
    <w:p w14:paraId="0715C54F" w14:textId="77777777" w:rsidR="00F03AB8" w:rsidRDefault="00F03AB8" w:rsidP="00F03AB8">
      <w:pPr>
        <w:jc w:val="right"/>
      </w:pPr>
    </w:p>
    <w:p w14:paraId="693F23F0" w14:textId="77777777" w:rsidR="00F03AB8" w:rsidRDefault="00F03AB8" w:rsidP="00F03AB8">
      <w:pPr>
        <w:jc w:val="right"/>
      </w:pPr>
    </w:p>
    <w:p w14:paraId="3652AFE4" w14:textId="77777777" w:rsidR="00F03AB8" w:rsidRDefault="00F03AB8" w:rsidP="00F03AB8">
      <w:pPr>
        <w:jc w:val="right"/>
      </w:pPr>
    </w:p>
    <w:p w14:paraId="1D32816A" w14:textId="77777777" w:rsidR="00F03AB8" w:rsidRDefault="00F03AB8" w:rsidP="00F03AB8">
      <w:pPr>
        <w:spacing w:after="0" w:line="240" w:lineRule="auto"/>
        <w:jc w:val="right"/>
      </w:pPr>
    </w:p>
    <w:p w14:paraId="359B9334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C6B079C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10FBDB8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3EE11B5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ПРАВИЛА</w:t>
      </w:r>
    </w:p>
    <w:p w14:paraId="0F2A531B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приёма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 </w:t>
      </w:r>
    </w:p>
    <w:p w14:paraId="65C2DA25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37A523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73EE8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50241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44564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6D5A2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E8C8E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30239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907FF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47975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463B6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1E74E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5358EE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14:paraId="7D876D45" w14:textId="77777777"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7E391" w14:textId="77777777"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5621EB2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Настоящие Правила приема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 (МБДОУ ЦРР-ДС ст. Северской МО Северский район) (далее Правила), разработаны в соответствии: </w:t>
      </w:r>
    </w:p>
    <w:p w14:paraId="60407784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Федеральным законом от 29.12.2012 № 273-ФЗ «Об образовании в Российской Федерации»; </w:t>
      </w:r>
    </w:p>
    <w:p w14:paraId="2435EF87" w14:textId="0EEDC2ED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«Об утверждении Порядка приёма на обучение по образовательным программам дошкольного образования», от 15 мая 2020 г. № 236; </w:t>
      </w:r>
    </w:p>
    <w:p w14:paraId="525BB29F" w14:textId="1DAE050D" w:rsidR="005C53D6" w:rsidRDefault="005C53D6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приказ Министерства образования и науки РФ  от 28 декабря 2018 г. №1527 «Порядок и условия осуществления перевода</w:t>
      </w:r>
      <w:r w:rsidR="00A779F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38047361" w14:textId="77777777" w:rsidR="00A779F2" w:rsidRDefault="00A779F2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20278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Прием обучающихся в муниципальное бюджетное дошкольное образовательное учреждение центр развития ребенка – детский сад станицы Северской муниципального образования Северский район (МБДОУ ЦРР-ДС ст. Северской МО Северский район) (далее – дошкольное образовательное учреждение – ДОУ) осуществляется в соответствии с действующим законодательством в области образования и настоящим локальным актом. 1.3. Правила обеспечивают прием в ДОУ всех граждан, имеющих право на получение дошкольного образования и проживающих на территории, за которой закреплено ДОУ. </w:t>
      </w:r>
    </w:p>
    <w:p w14:paraId="2DE56E3E" w14:textId="49FFF9EF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7A67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имеют право преимущественного приема в ДОУ, в котором обучаются их</w:t>
      </w:r>
      <w:r w:rsidR="007A671D">
        <w:rPr>
          <w:rFonts w:ascii="Times New Roman" w:hAnsi="Times New Roman" w:cs="Times New Roman"/>
          <w:sz w:val="28"/>
          <w:szCs w:val="28"/>
        </w:rPr>
        <w:t xml:space="preserve"> полнородные или неполнородные</w:t>
      </w:r>
      <w:r>
        <w:rPr>
          <w:rFonts w:ascii="Times New Roman" w:hAnsi="Times New Roman" w:cs="Times New Roman"/>
          <w:sz w:val="28"/>
          <w:szCs w:val="28"/>
        </w:rPr>
        <w:t xml:space="preserve"> братья и  сестры. </w:t>
      </w:r>
    </w:p>
    <w:p w14:paraId="55C3004A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19, ст. 1137;) и настоящими Правилами. </w:t>
      </w:r>
    </w:p>
    <w:p w14:paraId="34EEEBF7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приеме в ДОУ может быть отказано только по причине отсутствия в ней свободных мест, за исключением случаев, предусмотренных статьей 88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14:paraId="4CDF330E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Руководитель ДОУ (или уполномоченное им лицо) обязан ознакомить родителя (законного представителя)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именно: - правилами приема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МБДОУ ЦРР-ДС ст. Северской МО Северский район;</w:t>
      </w:r>
    </w:p>
    <w:p w14:paraId="29B66F23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правилами внутреннего распорядка воспитанников МБДОУ ЦРР-ДС ст. Северской  МО Северский район. </w:t>
      </w:r>
    </w:p>
    <w:p w14:paraId="56D25D64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размещает распорядительный акт муниципального образования Северский район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 Копии указанных документов, информация о сроках приема документов размещаются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14:paraId="5F55B0B3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Памятка. Встать на очередь в детский сад - просто!;</w:t>
      </w:r>
    </w:p>
    <w:p w14:paraId="7568A807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Выдержка из Устава о комплектовании;</w:t>
      </w:r>
    </w:p>
    <w:p w14:paraId="4B030F0D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для зачисления в Учреждение</w:t>
      </w:r>
    </w:p>
    <w:p w14:paraId="4F653EF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и основании перевода, отчисления и восстановления воспитанников муниципального  бюджетного дошкольного образовательного учреждения центра развития ребенка детского сада станицы Северской муниципального образования Северский район;</w:t>
      </w:r>
    </w:p>
    <w:p w14:paraId="7A2D4A04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Правила приёма на обучение по образовательным программам дошкольного образования в муниципальном 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14:paraId="367D75D0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зачислении воспитанника в учреждение (до замены новым или в течение 30 рабочих дней);</w:t>
      </w:r>
    </w:p>
    <w:p w14:paraId="061D77D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приёме (образец);</w:t>
      </w:r>
    </w:p>
    <w:p w14:paraId="338C482E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(образец);</w:t>
      </w:r>
    </w:p>
    <w:p w14:paraId="27B9DFF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 образования (образец).</w:t>
      </w:r>
    </w:p>
    <w:p w14:paraId="20D18C47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F4434" w14:textId="77777777"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</w:p>
    <w:p w14:paraId="58E85282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Памятка. Встать на очередь в детский сад - просто!;</w:t>
      </w:r>
    </w:p>
    <w:p w14:paraId="63B23A5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Выдержка из Устава о комплектовании;</w:t>
      </w:r>
    </w:p>
    <w:p w14:paraId="4774F1C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для зачисления в Учреждение</w:t>
      </w:r>
    </w:p>
    <w:p w14:paraId="6C6C0E6C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и основании перевода, отчисления и восстановления воспитанников муниципального  бюджетного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центра развития ребенка детского сада станицы Северской муниципального образования Северский район;</w:t>
      </w:r>
    </w:p>
    <w:p w14:paraId="087228BE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Правила приёма на обучение по образовательным программам дошкольного образования в муниципальном 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14:paraId="1E91BCE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зачислении воспитанника в учреждение (до замены новым или в течение 10 рабочих дней);</w:t>
      </w:r>
    </w:p>
    <w:p w14:paraId="580855B0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приёме (образец);</w:t>
      </w:r>
    </w:p>
    <w:p w14:paraId="52CC1921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(образец);</w:t>
      </w:r>
    </w:p>
    <w:p w14:paraId="7AECD8C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 образования (образец).</w:t>
      </w:r>
    </w:p>
    <w:p w14:paraId="6B466486" w14:textId="77777777"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образовательную организацию и заверяется личной подписью родителя (законного представителя) ребенка. </w:t>
      </w:r>
    </w:p>
    <w:p w14:paraId="068B551B" w14:textId="77777777" w:rsidR="00F03AB8" w:rsidRDefault="00F03AB8" w:rsidP="00F03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Прием в ДОУ осуществляется в течение всего календарного года при наличии свободных мест. </w:t>
      </w:r>
    </w:p>
    <w:p w14:paraId="2A4C99FE" w14:textId="77777777"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Прием детей в  учреждение</w:t>
      </w:r>
    </w:p>
    <w:p w14:paraId="57BC6D0E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Основанием для приема воспитанника в МБДОУ ЦРР-ДС ст. Северской МО  Северский район является путевка, выданная комиссией по комплектованию муниципального образования Северский район. Путевка действительна в течение месяца с момента выдачи. </w:t>
      </w:r>
    </w:p>
    <w:p w14:paraId="72B08C5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Путёвка регистрируется в журнале учёта путёвок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1)</w:t>
      </w:r>
    </w:p>
    <w:p w14:paraId="7A0613FE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Прием в ДОУ осуществляется по личному заявлению родителя (законного представителя) ребенка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Заявление о приеме представляется родителем  (законным представителем) детей в ДОУ на бумажном носителе и (или) в форме электронного документа с использованием информационно телекоммуникационных сетей общего пользования (электронная почта, официальный сайт учреждения). В заявлении для приема родителем (законным представителем) ребенка указываются следующие сведения: </w:t>
      </w:r>
    </w:p>
    <w:p w14:paraId="5639DE4C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14:paraId="0512008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14:paraId="1EAAD24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реквизиты свидетельства о рождении ребенка; </w:t>
      </w:r>
    </w:p>
    <w:p w14:paraId="1A5186B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адрес места жительства (места пребывания, места фактического проживания) ребенка; </w:t>
      </w:r>
    </w:p>
    <w:p w14:paraId="44AB138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представителей) ребенка; </w:t>
      </w:r>
    </w:p>
    <w:p w14:paraId="7218AFC1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реквизиты документа, подтверждающего личность родителя (законного представителя); </w:t>
      </w:r>
    </w:p>
    <w:p w14:paraId="381B622B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14:paraId="0D91EA8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14:paraId="31E028B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F87F51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1DD234B2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14:paraId="243C5321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14:paraId="394DD0E3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14:paraId="79535B4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Родителем (законным представителем  заполняется заявление о согласии на обработку персональных данных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3).</w:t>
      </w:r>
    </w:p>
    <w:p w14:paraId="0DE158DC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приема в образовательное  учреждение впервые родитель (законный представитель) ребенка предъявляет  следующие документы: </w:t>
      </w:r>
    </w:p>
    <w:p w14:paraId="191AADE4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 (Собрание законодательства Российской Федерации, 2002, № 30, ст.3032); </w:t>
      </w:r>
    </w:p>
    <w:p w14:paraId="2F8DBF9F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(для родителей (законных представителей) ребенка – граждан Российской Федерации; </w:t>
      </w:r>
    </w:p>
    <w:p w14:paraId="6BFD0EA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удостоверяющие личность ребенка и подтверждающий 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 </w:t>
      </w:r>
    </w:p>
    <w:p w14:paraId="6627F8FA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опеки (при необходимости);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14:paraId="268786A2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психолого-медико-педагогической комиссии (при необходимости); </w:t>
      </w:r>
    </w:p>
    <w:p w14:paraId="3844B956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документ, подтверждающий потребность в обучении в группе оздоровительной направленности (при необходимости). Копии предъявляемых при приеме документов хранятся в образовательном учреждении на время обучения ребенка. </w:t>
      </w:r>
    </w:p>
    <w:p w14:paraId="3F86F2D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Прием детей, впервые поступающих в образовательное учреждение, осуществляется на основании медицинского заключения. </w:t>
      </w:r>
    </w:p>
    <w:p w14:paraId="371EA002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-педагогической комиссии (далее – ТПМПК). Срок пребывания ребенка в группах компенсирующей и комбинированной направленности определяется ТПМПК. </w:t>
      </w:r>
    </w:p>
    <w:p w14:paraId="2CED4345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Требование представления иных документов для приема детей в ДОУ в части, не урегулированной законодательством об образовании, не допускается. </w:t>
      </w:r>
    </w:p>
    <w:p w14:paraId="253A800A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Заявление о приеме в ДОУ и копии документов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образовательную организацию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). После регистрации родителю (законному представителю) ребенка выдается расписка – уведомление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5),</w:t>
      </w:r>
      <w:r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 или должностного лица,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14:paraId="504ECE88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Ребенок, родители (законные представители) которого не представили необходимые для приема документы в соответствии с пунктом 2.4. настоящих Правил, остается на учете и направляется в государственную или муниципальное образовательное учреждение после подтверждения родителем (законным представителем) нуждаемости в предоставлении места. 2.10. После приема документов, указанных в пункте 2.4. настоящих Правил, ДОУ заключает договор об образовании по образовательным программам дошкольного образования (далее - договор) с родителем (законным представителем) ребенка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№ 6). </w:t>
      </w:r>
    </w:p>
    <w:p w14:paraId="7A561B82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Руководитель ДОУ издает приказ о зачислении ребенка в образовательное  учреждение в течение трех рабочих дней после заключения договора. Приказ о зачислении ребенка в ДОУ в трехдневный срок после издания размещается на информационном стенде образовательного учреждения и находится в доступе в течение 30 дней с момента издания приказа. На официальном сайте ДОУ в сети Интернет размещаются реквизиты приказа о зачислении, наименование возрастной группы, число детей, зачисленных в указанную возрастную группу, данная информация находится на официальном сайте ДОУ 30 дней с момента издания приказа о зачислении. После издания приказа ребенок снимается с учета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нуждающихся в предоставлении места в государственном или муниципальном образовательном учреждении.</w:t>
      </w:r>
    </w:p>
    <w:p w14:paraId="546A3DD7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 На каждого ребенка, зачисленного в ДОУ, оформляется личное дело, в котором хранятся все предоставленные родителями (законными представителями) копии документов. Срок хранения личных дел воспитанников - 3 года с даты выбытия.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воспитанников, в соответствии с пунктом 1.6. Правил фиксируется в заявлении о приеме и заверяется личной подписью родителя (законного представителя) ребенка. Подписью родителя (законного представителя)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14:paraId="0AD34570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Сведения о воспитанниках ДОУ регистрируются в Книге движения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(Приложения № 7).</w:t>
      </w:r>
    </w:p>
    <w:p w14:paraId="661B957A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26793" w14:textId="77777777"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4D8C4EB7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Настоящие Правила вступают в силу с момента утверждения директором МБДОУ ЦРР-ДС ст. Северской МО Северский район. </w:t>
      </w:r>
    </w:p>
    <w:p w14:paraId="1AB493EE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Изменения в Правила вносятся в связи со вступлением в силу либо изменениями законов или нормативных правовых актов, регулирующих прием детей в образовательное учреждение. </w:t>
      </w:r>
    </w:p>
    <w:p w14:paraId="1C9BD5F3" w14:textId="77777777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Прекращение действия настоящих Правил наступает с момента издания соответствующего приказа по учреждению.</w:t>
      </w:r>
    </w:p>
    <w:p w14:paraId="216B7F81" w14:textId="77777777"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7427E" w14:textId="77777777" w:rsidR="006229CB" w:rsidRDefault="006229CB"/>
    <w:sectPr w:rsidR="006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7B"/>
    <w:rsid w:val="00371DC4"/>
    <w:rsid w:val="005C53D6"/>
    <w:rsid w:val="0060047B"/>
    <w:rsid w:val="006229CB"/>
    <w:rsid w:val="007A671D"/>
    <w:rsid w:val="00A779F2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F66"/>
  <w15:docId w15:val="{7F3F8A40-D3CC-4221-BE56-8C209FE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EsWz2mUf0zzO+MBDfM++Cr0V39glbI2mnBA1GSOSux0=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XlCt79qd9K6sDMlRjhYADsTlvYRHeK1K12SPBCSgR67eOR16UsCVjBCz8vVFA8Lk
Sk8rheYuECjtsA0wqEH2mQ==</SignatureValue>
  <KeyInfo>
    <X509Data>
      <X509Certificate>MIIKxjCCCnOgAwIBAgIUPk2vTKYy7IanDyPlAsXiX/OouP4wCgYIKoUDBwEBAwIw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jNC90L7QtSDQutCw0LfQvdCw0YfQtdC50YHRgtCy0L4wHhcNMjExMDI4MDY1NTMy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MjExMDI4MDY1MzEzWoEPMjAyMzAxMjgwNjUzMTNaMIIBYAYDVR0jBIIBVzCCAVOA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Y2ZrXzIwMjEuY3JsMB0GA1UdDgQWBBQKS806QaoC6/fPq0DMaGxwiMIi1jAKBggq
hQMHAQEDAgNBAINsiruns6XU51zGuvpSCQT+y1sTmXJoaazhYF1Z/56Gink25UR7
ZBezTM6HOJvuL2rchErjeF3dbUu9ZW0fMBs=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C/6CJpDDD1m858RWg7nGe8pX3tY=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settings.xml?ContentType=application/vnd.openxmlformats-officedocument.wordprocessingml.settings+xml">
        <DigestMethod Algorithm="http://www.w3.org/2000/09/xmldsig#sha1"/>
        <DigestValue>oMZn5p09wKh8WGggGAmQVdlGJxE=</DigestValue>
      </Reference>
      <Reference URI="/word/styles.xml?ContentType=application/vnd.openxmlformats-officedocument.wordprocessingml.styles+xml">
        <DigestMethod Algorithm="http://www.w3.org/2000/09/xmldsig#sha1"/>
        <DigestValue>fup9h0WQ76+3TITVj1i/7BAnUY4=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JBjH4Boj5gWW8zrVVIaK5xCfBr8=</DigestValue>
      </Reference>
    </Manifest>
    <SignatureProperties>
      <SignatureProperty Id="idSignatureTime" Target="#idPackageSignature">
        <mdssi:SignatureTime>
          <mdssi:Format>YYYY-MM-DDThh:mm:ssTZD</mdssi:Format>
          <mdssi:Value>2022-07-07T08:38:28Z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</cp:lastModifiedBy>
  <cp:revision>5</cp:revision>
  <dcterms:created xsi:type="dcterms:W3CDTF">2021-03-29T12:51:00Z</dcterms:created>
  <dcterms:modified xsi:type="dcterms:W3CDTF">2022-07-05T12:27:00Z</dcterms:modified>
</cp:coreProperties>
</file>